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C0" w:rsidRDefault="006F31C0" w:rsidP="006F31C0">
      <w:pPr>
        <w:wordWrap w:val="0"/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2014/08/24 吉岡</w:t>
      </w:r>
      <w:r w:rsidR="0004645B">
        <w:rPr>
          <w:rFonts w:asciiTheme="majorEastAsia" w:eastAsiaTheme="majorEastAsia" w:hAnsiTheme="majorEastAsia" w:hint="eastAsia"/>
          <w:sz w:val="22"/>
        </w:rPr>
        <w:t>博忠</w:t>
      </w:r>
    </w:p>
    <w:p w:rsidR="006F31C0" w:rsidRPr="00554789" w:rsidRDefault="006F31C0" w:rsidP="006F31C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54789">
        <w:rPr>
          <w:rFonts w:asciiTheme="majorEastAsia" w:eastAsiaTheme="majorEastAsia" w:hAnsiTheme="majorEastAsia"/>
          <w:sz w:val="24"/>
          <w:szCs w:val="24"/>
        </w:rPr>
        <w:t>VTT</w:t>
      </w:r>
      <w:r w:rsidR="00873DB8" w:rsidRPr="00554789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873DB8" w:rsidRPr="00554789">
        <w:rPr>
          <w:rFonts w:asciiTheme="majorEastAsia" w:eastAsiaTheme="majorEastAsia" w:hAnsiTheme="majorEastAsia"/>
          <w:sz w:val="24"/>
          <w:szCs w:val="24"/>
        </w:rPr>
        <w:t>ネパール</w:t>
      </w:r>
      <w:r w:rsidR="00873DB8" w:rsidRPr="00554789">
        <w:rPr>
          <w:rFonts w:asciiTheme="majorEastAsia" w:eastAsiaTheme="majorEastAsia" w:hAnsiTheme="majorEastAsia" w:hint="eastAsia"/>
          <w:sz w:val="24"/>
          <w:szCs w:val="24"/>
        </w:rPr>
        <w:t>看護師</w:t>
      </w:r>
      <w:r w:rsidR="00873DB8" w:rsidRPr="00554789">
        <w:rPr>
          <w:rFonts w:asciiTheme="majorEastAsia" w:eastAsiaTheme="majorEastAsia" w:hAnsiTheme="majorEastAsia"/>
          <w:sz w:val="24"/>
          <w:szCs w:val="24"/>
        </w:rPr>
        <w:t>能力向上プロジェクト」</w:t>
      </w:r>
      <w:r w:rsidR="00873DB8" w:rsidRPr="00554789">
        <w:rPr>
          <w:rFonts w:asciiTheme="majorEastAsia" w:eastAsiaTheme="majorEastAsia" w:hAnsiTheme="majorEastAsia" w:hint="eastAsia"/>
          <w:sz w:val="24"/>
          <w:szCs w:val="24"/>
        </w:rPr>
        <w:t>調査報告</w:t>
      </w:r>
    </w:p>
    <w:p w:rsidR="00CD7AC7" w:rsidRDefault="00CD7AC7" w:rsidP="00CD7AC7">
      <w:pPr>
        <w:rPr>
          <w:rFonts w:asciiTheme="majorEastAsia" w:eastAsiaTheme="majorEastAsia" w:hAnsiTheme="majorEastAsia" w:cs="Arial"/>
          <w:noProof/>
          <w:sz w:val="22"/>
        </w:rPr>
      </w:pPr>
    </w:p>
    <w:p w:rsidR="00CD7AC7" w:rsidRPr="00C94278" w:rsidRDefault="00CD7AC7" w:rsidP="00CD7AC7">
      <w:pPr>
        <w:rPr>
          <w:rFonts w:asciiTheme="majorEastAsia" w:eastAsiaTheme="majorEastAsia" w:hAnsiTheme="majorEastAsia" w:cs="Arial"/>
          <w:noProof/>
          <w:sz w:val="22"/>
        </w:rPr>
      </w:pPr>
      <w:r w:rsidRPr="00C94278">
        <w:rPr>
          <w:rFonts w:asciiTheme="majorEastAsia" w:eastAsiaTheme="majorEastAsia" w:hAnsiTheme="majorEastAsia" w:cs="Arial" w:hint="eastAsia"/>
          <w:noProof/>
          <w:sz w:val="22"/>
        </w:rPr>
        <w:t xml:space="preserve">調査者　</w:t>
      </w: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滝澤ガバナー、室津財団補助金小委員長、吉岡VTT小委員長</w:t>
      </w:r>
    </w:p>
    <w:p w:rsidR="00873DB8" w:rsidRPr="00CD7AC7" w:rsidRDefault="00873DB8" w:rsidP="006F31C0">
      <w:pPr>
        <w:jc w:val="left"/>
        <w:rPr>
          <w:rFonts w:asciiTheme="majorEastAsia" w:eastAsiaTheme="majorEastAsia" w:hAnsiTheme="majorEastAsia"/>
          <w:sz w:val="22"/>
        </w:rPr>
      </w:pPr>
    </w:p>
    <w:p w:rsidR="00873DB8" w:rsidRDefault="00873DB8" w:rsidP="006F31C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ネパール</w:t>
      </w:r>
      <w:r>
        <w:rPr>
          <w:rFonts w:asciiTheme="majorEastAsia" w:eastAsiaTheme="majorEastAsia" w:hAnsiTheme="majorEastAsia"/>
          <w:sz w:val="22"/>
        </w:rPr>
        <w:t>の概要</w:t>
      </w:r>
    </w:p>
    <w:p w:rsidR="00873DB8" w:rsidRPr="00873DB8" w:rsidRDefault="00873DB8" w:rsidP="006F31C0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5000" w:type="pct"/>
        <w:tblCellSpacing w:w="0" w:type="dxa"/>
        <w:tblBorders>
          <w:top w:val="single" w:sz="2" w:space="0" w:color="E2E2E2"/>
          <w:left w:val="single" w:sz="6" w:space="0" w:color="E2E2E2"/>
          <w:bottom w:val="single" w:sz="6" w:space="0" w:color="E2E2E2"/>
          <w:right w:val="single" w:sz="2" w:space="0" w:color="E2E2E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9106"/>
      </w:tblGrid>
      <w:tr w:rsidR="00EA1AC0" w:rsidRPr="00EA1AC0" w:rsidTr="00EA1AC0">
        <w:trPr>
          <w:tblCellSpacing w:w="0" w:type="dxa"/>
        </w:trPr>
        <w:tc>
          <w:tcPr>
            <w:tcW w:w="0" w:type="auto"/>
            <w:tcBorders>
              <w:top w:val="single" w:sz="6" w:space="0" w:color="E2E2E2"/>
              <w:left w:val="single" w:sz="2" w:space="0" w:color="E2E2E2"/>
              <w:bottom w:val="single" w:sz="2" w:space="0" w:color="E2E2E2"/>
              <w:right w:val="single" w:sz="6" w:space="0" w:color="E2E2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1AC0" w:rsidRPr="00EA1AC0" w:rsidRDefault="00EA1AC0" w:rsidP="00EA1AC0">
            <w:pPr>
              <w:widowControl/>
              <w:spacing w:line="300" w:lineRule="atLeast"/>
              <w:jc w:val="left"/>
              <w:rPr>
                <w:rFonts w:ascii="inherit" w:eastAsia="ＭＳ Ｐゴシック" w:hAnsi="inherit" w:cs="Arial" w:hint="eastAsia"/>
                <w:color w:val="333333"/>
                <w:kern w:val="0"/>
                <w:sz w:val="20"/>
                <w:szCs w:val="20"/>
              </w:rPr>
            </w:pP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位置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2" w:space="0" w:color="E2E2E2"/>
              <w:bottom w:val="single" w:sz="2" w:space="0" w:color="E2E2E2"/>
              <w:right w:val="single" w:sz="6" w:space="0" w:color="E2E2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1AC0" w:rsidRPr="00EA1AC0" w:rsidRDefault="00EA1AC0" w:rsidP="00EA1AC0">
            <w:pPr>
              <w:widowControl/>
              <w:spacing w:line="300" w:lineRule="atLeast"/>
              <w:jc w:val="left"/>
              <w:rPr>
                <w:rFonts w:ascii="inherit" w:eastAsia="ＭＳ Ｐゴシック" w:hAnsi="inherit" w:cs="Arial" w:hint="eastAsia"/>
                <w:color w:val="333333"/>
                <w:kern w:val="0"/>
                <w:sz w:val="20"/>
                <w:szCs w:val="20"/>
              </w:rPr>
            </w:pP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中国チベット自治区とインドの間に位置する。緯度は奄美大島と同じくらい。</w:t>
            </w:r>
          </w:p>
        </w:tc>
      </w:tr>
      <w:tr w:rsidR="00EA1AC0" w:rsidRPr="00EA1AC0" w:rsidTr="00EA1AC0">
        <w:trPr>
          <w:tblCellSpacing w:w="0" w:type="dxa"/>
        </w:trPr>
        <w:tc>
          <w:tcPr>
            <w:tcW w:w="0" w:type="auto"/>
            <w:tcBorders>
              <w:top w:val="single" w:sz="6" w:space="0" w:color="E2E2E2"/>
              <w:left w:val="single" w:sz="2" w:space="0" w:color="E2E2E2"/>
              <w:bottom w:val="single" w:sz="2" w:space="0" w:color="E2E2E2"/>
              <w:right w:val="single" w:sz="6" w:space="0" w:color="E2E2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1AC0" w:rsidRPr="00EA1AC0" w:rsidRDefault="00EA1AC0" w:rsidP="00EA1AC0">
            <w:pPr>
              <w:widowControl/>
              <w:spacing w:line="300" w:lineRule="atLeast"/>
              <w:jc w:val="left"/>
              <w:rPr>
                <w:rFonts w:ascii="inherit" w:eastAsia="ＭＳ Ｐゴシック" w:hAnsi="inherit" w:cs="Arial" w:hint="eastAsia"/>
                <w:color w:val="333333"/>
                <w:kern w:val="0"/>
                <w:sz w:val="20"/>
                <w:szCs w:val="20"/>
              </w:rPr>
            </w:pP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面積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2" w:space="0" w:color="E2E2E2"/>
              <w:bottom w:val="single" w:sz="2" w:space="0" w:color="E2E2E2"/>
              <w:right w:val="single" w:sz="6" w:space="0" w:color="E2E2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1AC0" w:rsidRPr="00EA1AC0" w:rsidRDefault="00EA1AC0" w:rsidP="00EA1AC0">
            <w:pPr>
              <w:widowControl/>
              <w:spacing w:line="300" w:lineRule="atLeast"/>
              <w:jc w:val="left"/>
              <w:rPr>
                <w:rFonts w:ascii="inherit" w:eastAsia="ＭＳ Ｐゴシック" w:hAnsi="inherit" w:cs="Arial" w:hint="eastAsia"/>
                <w:color w:val="333333"/>
                <w:kern w:val="0"/>
                <w:sz w:val="20"/>
                <w:szCs w:val="20"/>
              </w:rPr>
            </w:pP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14.7</w:t>
            </w: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万平方キロメートル（日本の約</w:t>
            </w: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3</w:t>
            </w: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分の</w:t>
            </w: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1</w:t>
            </w: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、北海道の約</w:t>
            </w: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1.8</w:t>
            </w: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倍）</w:t>
            </w:r>
          </w:p>
        </w:tc>
      </w:tr>
      <w:tr w:rsidR="00EA1AC0" w:rsidRPr="00EA1AC0" w:rsidTr="00EA1AC0">
        <w:trPr>
          <w:tblCellSpacing w:w="0" w:type="dxa"/>
        </w:trPr>
        <w:tc>
          <w:tcPr>
            <w:tcW w:w="0" w:type="auto"/>
            <w:tcBorders>
              <w:top w:val="single" w:sz="6" w:space="0" w:color="E2E2E2"/>
              <w:left w:val="single" w:sz="2" w:space="0" w:color="E2E2E2"/>
              <w:bottom w:val="single" w:sz="2" w:space="0" w:color="E2E2E2"/>
              <w:right w:val="single" w:sz="6" w:space="0" w:color="E2E2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1AC0" w:rsidRPr="00EA1AC0" w:rsidRDefault="00EA1AC0" w:rsidP="00EA1AC0">
            <w:pPr>
              <w:widowControl/>
              <w:spacing w:line="300" w:lineRule="atLeast"/>
              <w:jc w:val="left"/>
              <w:rPr>
                <w:rFonts w:ascii="inherit" w:eastAsia="ＭＳ Ｐゴシック" w:hAnsi="inherit" w:cs="Arial" w:hint="eastAsia"/>
                <w:color w:val="333333"/>
                <w:kern w:val="0"/>
                <w:sz w:val="20"/>
                <w:szCs w:val="20"/>
              </w:rPr>
            </w:pP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人口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2" w:space="0" w:color="E2E2E2"/>
              <w:bottom w:val="single" w:sz="2" w:space="0" w:color="E2E2E2"/>
              <w:right w:val="single" w:sz="6" w:space="0" w:color="E2E2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1AC0" w:rsidRPr="00EA1AC0" w:rsidRDefault="00EA1AC0" w:rsidP="00EA1AC0">
            <w:pPr>
              <w:widowControl/>
              <w:spacing w:line="300" w:lineRule="atLeast"/>
              <w:jc w:val="left"/>
              <w:rPr>
                <w:rFonts w:ascii="inherit" w:eastAsia="ＭＳ Ｐゴシック" w:hAnsi="inherit" w:cs="Arial" w:hint="eastAsia"/>
                <w:color w:val="333333"/>
                <w:kern w:val="0"/>
                <w:sz w:val="20"/>
                <w:szCs w:val="20"/>
              </w:rPr>
            </w:pP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2643</w:t>
            </w: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万人（</w:t>
            </w: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2006/2007</w:t>
            </w: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政府中央統計局推計）</w:t>
            </w:r>
          </w:p>
        </w:tc>
      </w:tr>
      <w:tr w:rsidR="00EA1AC0" w:rsidRPr="00EA1AC0" w:rsidTr="00EA1AC0">
        <w:trPr>
          <w:tblCellSpacing w:w="0" w:type="dxa"/>
        </w:trPr>
        <w:tc>
          <w:tcPr>
            <w:tcW w:w="0" w:type="auto"/>
            <w:tcBorders>
              <w:top w:val="single" w:sz="6" w:space="0" w:color="E2E2E2"/>
              <w:left w:val="single" w:sz="2" w:space="0" w:color="E2E2E2"/>
              <w:bottom w:val="single" w:sz="2" w:space="0" w:color="E2E2E2"/>
              <w:right w:val="single" w:sz="6" w:space="0" w:color="E2E2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1AC0" w:rsidRPr="00EA1AC0" w:rsidRDefault="00EA1AC0" w:rsidP="00EA1AC0">
            <w:pPr>
              <w:widowControl/>
              <w:spacing w:line="300" w:lineRule="atLeast"/>
              <w:jc w:val="left"/>
              <w:rPr>
                <w:rFonts w:ascii="inherit" w:eastAsia="ＭＳ Ｐゴシック" w:hAnsi="inherit" w:cs="Arial" w:hint="eastAsia"/>
                <w:color w:val="333333"/>
                <w:kern w:val="0"/>
                <w:sz w:val="20"/>
                <w:szCs w:val="20"/>
              </w:rPr>
            </w:pP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首都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2" w:space="0" w:color="E2E2E2"/>
              <w:bottom w:val="single" w:sz="2" w:space="0" w:color="E2E2E2"/>
              <w:right w:val="single" w:sz="6" w:space="0" w:color="E2E2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1AC0" w:rsidRPr="00EA1AC0" w:rsidRDefault="00EA1AC0" w:rsidP="00EA1AC0">
            <w:pPr>
              <w:widowControl/>
              <w:spacing w:line="300" w:lineRule="atLeast"/>
              <w:jc w:val="left"/>
              <w:rPr>
                <w:rFonts w:ascii="inherit" w:eastAsia="ＭＳ Ｐゴシック" w:hAnsi="inherit" w:cs="Arial" w:hint="eastAsia"/>
                <w:color w:val="333333"/>
                <w:kern w:val="0"/>
                <w:sz w:val="20"/>
                <w:szCs w:val="20"/>
              </w:rPr>
            </w:pP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カトマンズ（標高約</w:t>
            </w: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1300</w:t>
            </w: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ｍに位置する盆地）</w:t>
            </w:r>
          </w:p>
        </w:tc>
      </w:tr>
      <w:tr w:rsidR="00EA1AC0" w:rsidRPr="00EA1AC0" w:rsidTr="00EA1AC0">
        <w:trPr>
          <w:tblCellSpacing w:w="0" w:type="dxa"/>
        </w:trPr>
        <w:tc>
          <w:tcPr>
            <w:tcW w:w="0" w:type="auto"/>
            <w:tcBorders>
              <w:top w:val="single" w:sz="6" w:space="0" w:color="E2E2E2"/>
              <w:left w:val="single" w:sz="2" w:space="0" w:color="E2E2E2"/>
              <w:bottom w:val="single" w:sz="2" w:space="0" w:color="E2E2E2"/>
              <w:right w:val="single" w:sz="6" w:space="0" w:color="E2E2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1AC0" w:rsidRPr="00EA1AC0" w:rsidRDefault="00EA1AC0" w:rsidP="00EA1AC0">
            <w:pPr>
              <w:widowControl/>
              <w:spacing w:line="300" w:lineRule="atLeast"/>
              <w:jc w:val="left"/>
              <w:rPr>
                <w:rFonts w:ascii="inherit" w:eastAsia="ＭＳ Ｐゴシック" w:hAnsi="inherit" w:cs="Arial" w:hint="eastAsia"/>
                <w:color w:val="333333"/>
                <w:kern w:val="0"/>
                <w:sz w:val="20"/>
                <w:szCs w:val="20"/>
              </w:rPr>
            </w:pP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民族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2" w:space="0" w:color="E2E2E2"/>
              <w:bottom w:val="single" w:sz="2" w:space="0" w:color="E2E2E2"/>
              <w:right w:val="single" w:sz="6" w:space="0" w:color="E2E2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1AC0" w:rsidRPr="00EA1AC0" w:rsidRDefault="00EA1AC0" w:rsidP="00EA1AC0">
            <w:pPr>
              <w:widowControl/>
              <w:spacing w:line="300" w:lineRule="atLeast"/>
              <w:jc w:val="left"/>
              <w:rPr>
                <w:rFonts w:ascii="inherit" w:eastAsia="ＭＳ Ｐゴシック" w:hAnsi="inherit" w:cs="Arial" w:hint="eastAsia"/>
                <w:color w:val="333333"/>
                <w:kern w:val="0"/>
                <w:sz w:val="20"/>
                <w:szCs w:val="20"/>
              </w:rPr>
            </w:pP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ネワール、タマン、グルン、タカリー、ライ、リンブー、マガルなど</w:t>
            </w:r>
            <w:r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６０以上</w:t>
            </w:r>
            <w:r>
              <w:rPr>
                <w:rFonts w:ascii="inherit" w:eastAsia="ＭＳ Ｐゴシック" w:hAnsi="inherit" w:cs="Arial" w:hint="eastAsia"/>
                <w:color w:val="333333"/>
                <w:kern w:val="0"/>
                <w:sz w:val="20"/>
                <w:szCs w:val="20"/>
              </w:rPr>
              <w:t>の</w:t>
            </w:r>
            <w:r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多民族国家</w:t>
            </w:r>
          </w:p>
        </w:tc>
      </w:tr>
      <w:tr w:rsidR="00EA1AC0" w:rsidRPr="00EA1AC0" w:rsidTr="00EA1AC0">
        <w:trPr>
          <w:tblCellSpacing w:w="0" w:type="dxa"/>
        </w:trPr>
        <w:tc>
          <w:tcPr>
            <w:tcW w:w="0" w:type="auto"/>
            <w:tcBorders>
              <w:top w:val="single" w:sz="6" w:space="0" w:color="E2E2E2"/>
              <w:left w:val="single" w:sz="2" w:space="0" w:color="E2E2E2"/>
              <w:bottom w:val="single" w:sz="2" w:space="0" w:color="E2E2E2"/>
              <w:right w:val="single" w:sz="6" w:space="0" w:color="E2E2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1AC0" w:rsidRPr="00EA1AC0" w:rsidRDefault="00EA1AC0" w:rsidP="00EA1AC0">
            <w:pPr>
              <w:widowControl/>
              <w:spacing w:line="300" w:lineRule="atLeast"/>
              <w:jc w:val="left"/>
              <w:rPr>
                <w:rFonts w:ascii="inherit" w:eastAsia="ＭＳ Ｐゴシック" w:hAnsi="inherit" w:cs="Arial" w:hint="eastAsia"/>
                <w:color w:val="333333"/>
                <w:kern w:val="0"/>
                <w:sz w:val="20"/>
                <w:szCs w:val="20"/>
              </w:rPr>
            </w:pP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言語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2" w:space="0" w:color="E2E2E2"/>
              <w:bottom w:val="single" w:sz="2" w:space="0" w:color="E2E2E2"/>
              <w:right w:val="single" w:sz="6" w:space="0" w:color="E2E2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1AC0" w:rsidRPr="00EA1AC0" w:rsidRDefault="00EA1AC0" w:rsidP="00EA1AC0">
            <w:pPr>
              <w:widowControl/>
              <w:spacing w:line="300" w:lineRule="atLeast"/>
              <w:jc w:val="left"/>
              <w:rPr>
                <w:rFonts w:ascii="inherit" w:eastAsia="ＭＳ Ｐゴシック" w:hAnsi="inherit" w:cs="Arial" w:hint="eastAsia"/>
                <w:color w:val="333333"/>
                <w:kern w:val="0"/>
                <w:sz w:val="20"/>
                <w:szCs w:val="20"/>
              </w:rPr>
            </w:pP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公用語はネパール語。都市部では英語がよく通じる。</w:t>
            </w:r>
            <w:r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各民族がそれぞれの言語を持</w:t>
            </w:r>
            <w:r>
              <w:rPr>
                <w:rFonts w:ascii="inherit" w:eastAsia="ＭＳ Ｐゴシック" w:hAnsi="inherit" w:cs="Arial" w:hint="eastAsia"/>
                <w:color w:val="333333"/>
                <w:kern w:val="0"/>
                <w:sz w:val="20"/>
                <w:szCs w:val="20"/>
              </w:rPr>
              <w:t>つ</w:t>
            </w:r>
          </w:p>
        </w:tc>
      </w:tr>
      <w:tr w:rsidR="00EA1AC0" w:rsidRPr="00EA1AC0" w:rsidTr="00EA1AC0">
        <w:trPr>
          <w:tblCellSpacing w:w="0" w:type="dxa"/>
        </w:trPr>
        <w:tc>
          <w:tcPr>
            <w:tcW w:w="0" w:type="auto"/>
            <w:tcBorders>
              <w:top w:val="single" w:sz="6" w:space="0" w:color="E2E2E2"/>
              <w:left w:val="single" w:sz="2" w:space="0" w:color="E2E2E2"/>
              <w:bottom w:val="single" w:sz="2" w:space="0" w:color="E2E2E2"/>
              <w:right w:val="single" w:sz="6" w:space="0" w:color="E2E2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1AC0" w:rsidRPr="00EA1AC0" w:rsidRDefault="00EA1AC0" w:rsidP="00EA1AC0">
            <w:pPr>
              <w:widowControl/>
              <w:spacing w:line="300" w:lineRule="atLeast"/>
              <w:jc w:val="left"/>
              <w:rPr>
                <w:rFonts w:ascii="inherit" w:eastAsia="ＭＳ Ｐゴシック" w:hAnsi="inherit" w:cs="Arial" w:hint="eastAsia"/>
                <w:color w:val="333333"/>
                <w:kern w:val="0"/>
                <w:sz w:val="20"/>
                <w:szCs w:val="20"/>
              </w:rPr>
            </w:pP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宗教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2" w:space="0" w:color="E2E2E2"/>
              <w:bottom w:val="single" w:sz="2" w:space="0" w:color="E2E2E2"/>
              <w:right w:val="single" w:sz="6" w:space="0" w:color="E2E2E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1AC0" w:rsidRPr="00EA1AC0" w:rsidRDefault="00EA1AC0" w:rsidP="00EA1AC0">
            <w:pPr>
              <w:widowControl/>
              <w:spacing w:line="300" w:lineRule="atLeast"/>
              <w:jc w:val="left"/>
              <w:rPr>
                <w:rFonts w:ascii="inherit" w:eastAsia="ＭＳ Ｐゴシック" w:hAnsi="inherit" w:cs="Arial" w:hint="eastAsia"/>
                <w:color w:val="333333"/>
                <w:kern w:val="0"/>
                <w:sz w:val="20"/>
                <w:szCs w:val="20"/>
              </w:rPr>
            </w:pP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ヒンドゥー教徒（</w:t>
            </w: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8</w:t>
            </w:r>
            <w:r w:rsidRPr="00EA1AC0">
              <w:rPr>
                <w:rFonts w:ascii="inherit" w:eastAsia="ＭＳ Ｐゴシック" w:hAnsi="inherit" w:cs="Arial"/>
                <w:color w:val="333333"/>
                <w:kern w:val="0"/>
                <w:sz w:val="20"/>
                <w:szCs w:val="20"/>
              </w:rPr>
              <w:t>割）、仏教徒、イスラム教徒など</w:t>
            </w:r>
          </w:p>
        </w:tc>
      </w:tr>
    </w:tbl>
    <w:p w:rsidR="00BE7FB7" w:rsidRPr="00082D26" w:rsidRDefault="00D82829" w:rsidP="00082D26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 w:cs="Arial"/>
          <w:kern w:val="0"/>
          <w:sz w:val="22"/>
        </w:rPr>
      </w:pPr>
      <w:r w:rsidRPr="001F3B4B">
        <w:rPr>
          <w:rFonts w:asciiTheme="majorEastAsia" w:eastAsiaTheme="majorEastAsia" w:hAnsiTheme="majorEastAsia" w:cs="Arial" w:hint="eastAsia"/>
          <w:kern w:val="0"/>
          <w:sz w:val="22"/>
        </w:rPr>
        <w:t>15</w:t>
      </w:r>
      <w:r w:rsidRPr="00082D26">
        <w:rPr>
          <w:rFonts w:asciiTheme="majorEastAsia" w:eastAsiaTheme="majorEastAsia" w:hAnsiTheme="majorEastAsia" w:cs="Arial" w:hint="eastAsia"/>
          <w:kern w:val="0"/>
          <w:sz w:val="22"/>
        </w:rPr>
        <w:t>歳以上の識字率</w:t>
      </w:r>
      <w:r w:rsidR="00516399">
        <w:rPr>
          <w:rFonts w:asciiTheme="majorEastAsia" w:eastAsiaTheme="majorEastAsia" w:hAnsiTheme="majorEastAsia" w:cs="Arial" w:hint="eastAsia"/>
          <w:kern w:val="0"/>
          <w:sz w:val="22"/>
        </w:rPr>
        <w:t xml:space="preserve">　</w:t>
      </w:r>
      <w:r w:rsidRPr="001F3B4B">
        <w:rPr>
          <w:rFonts w:asciiTheme="majorEastAsia" w:eastAsiaTheme="majorEastAsia" w:hAnsiTheme="majorEastAsia" w:cs="Arial" w:hint="eastAsia"/>
          <w:kern w:val="0"/>
          <w:sz w:val="22"/>
        </w:rPr>
        <w:t>48.6%</w:t>
      </w:r>
      <w:r w:rsidRPr="00082D26">
        <w:rPr>
          <w:rFonts w:asciiTheme="majorEastAsia" w:eastAsiaTheme="majorEastAsia" w:hAnsiTheme="majorEastAsia" w:cs="Arial" w:hint="eastAsia"/>
          <w:kern w:val="0"/>
          <w:sz w:val="22"/>
        </w:rPr>
        <w:t xml:space="preserve">　</w:t>
      </w:r>
      <w:r w:rsidR="00516399">
        <w:rPr>
          <w:rFonts w:asciiTheme="majorEastAsia" w:eastAsiaTheme="majorEastAsia" w:hAnsiTheme="majorEastAsia" w:cs="Arial" w:hint="eastAsia"/>
          <w:kern w:val="0"/>
          <w:sz w:val="22"/>
        </w:rPr>
        <w:t xml:space="preserve">　</w:t>
      </w:r>
      <w:r w:rsidRPr="001F3B4B">
        <w:rPr>
          <w:rFonts w:asciiTheme="majorEastAsia" w:eastAsiaTheme="majorEastAsia" w:hAnsiTheme="majorEastAsia" w:cs="Arial" w:hint="eastAsia"/>
          <w:kern w:val="0"/>
          <w:sz w:val="22"/>
        </w:rPr>
        <w:t>男性</w:t>
      </w:r>
      <w:r w:rsidRPr="00082D26">
        <w:rPr>
          <w:rFonts w:asciiTheme="majorEastAsia" w:eastAsiaTheme="majorEastAsia" w:hAnsiTheme="majorEastAsia" w:cs="Arial" w:hint="eastAsia"/>
          <w:kern w:val="0"/>
          <w:sz w:val="22"/>
        </w:rPr>
        <w:t xml:space="preserve"> 62.7%　</w:t>
      </w:r>
      <w:r w:rsidRPr="001F3B4B">
        <w:rPr>
          <w:rFonts w:asciiTheme="majorEastAsia" w:eastAsiaTheme="majorEastAsia" w:hAnsiTheme="majorEastAsia" w:cs="Arial" w:hint="eastAsia"/>
          <w:kern w:val="0"/>
          <w:sz w:val="22"/>
        </w:rPr>
        <w:t>女性 34.9%</w:t>
      </w:r>
      <w:r w:rsidR="00082D26">
        <w:rPr>
          <w:rFonts w:asciiTheme="majorEastAsia" w:eastAsiaTheme="majorEastAsia" w:hAnsiTheme="majorEastAsia" w:cs="Arial" w:hint="eastAsia"/>
          <w:kern w:val="0"/>
          <w:sz w:val="22"/>
        </w:rPr>
        <w:t xml:space="preserve">　</w:t>
      </w:r>
    </w:p>
    <w:p w:rsidR="00BE7FB7" w:rsidRDefault="00BE7FB7">
      <w:pPr>
        <w:rPr>
          <w:rFonts w:ascii="Arial" w:hAnsi="Arial" w:cs="Arial"/>
          <w:noProof/>
          <w:color w:val="0000FF"/>
          <w:sz w:val="23"/>
          <w:szCs w:val="23"/>
        </w:rPr>
      </w:pPr>
      <w:r w:rsidRPr="00BE7FB7">
        <w:rPr>
          <w:noProof/>
        </w:rPr>
        <w:drawing>
          <wp:inline distT="0" distB="0" distL="0" distR="0">
            <wp:extent cx="2514600" cy="1283828"/>
            <wp:effectExtent l="0" t="0" r="0" b="0"/>
            <wp:docPr id="1" name="図 1" descr="C:\Users\HirotadaYoshioka\Pictures\Nepal_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otadaYoshioka\Pictures\Nepal_Ma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039" cy="131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AC0">
        <w:rPr>
          <w:rFonts w:ascii="Arial" w:hAnsi="Arial" w:cs="Arial" w:hint="eastAsia"/>
          <w:noProof/>
          <w:color w:val="0000FF"/>
          <w:sz w:val="23"/>
          <w:szCs w:val="23"/>
        </w:rPr>
        <w:t xml:space="preserve">　</w:t>
      </w:r>
      <w:r w:rsidR="00FE2A8E">
        <w:rPr>
          <w:rFonts w:ascii="Arial" w:hAnsi="Arial" w:cs="Arial" w:hint="eastAsia"/>
          <w:noProof/>
          <w:color w:val="0000FF"/>
          <w:sz w:val="23"/>
          <w:szCs w:val="23"/>
        </w:rPr>
        <w:t xml:space="preserve">　</w:t>
      </w:r>
      <w:r w:rsidR="00FE2A8E">
        <w:rPr>
          <w:rFonts w:ascii="Arial" w:hAnsi="Arial" w:cs="Arial"/>
          <w:noProof/>
          <w:color w:val="0000FF"/>
          <w:sz w:val="23"/>
          <w:szCs w:val="23"/>
        </w:rPr>
        <w:drawing>
          <wp:inline distT="0" distB="0" distL="0" distR="0" wp14:anchorId="16048DE7" wp14:editId="47C48D17">
            <wp:extent cx="2324100" cy="1263086"/>
            <wp:effectExtent l="0" t="0" r="0" b="0"/>
            <wp:docPr id="4" name="図 4" descr="ネパールの位置">
              <a:hlinkClick xmlns:a="http://schemas.openxmlformats.org/drawingml/2006/main" r:id="rId8" tooltip="&quot;ネパールの位置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ネパールの位置">
                      <a:hlinkClick r:id="rId8" tooltip="&quot;ネパールの位置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387" cy="128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80B" w:rsidRDefault="00DE480B">
      <w:pPr>
        <w:rPr>
          <w:rFonts w:ascii="Arial" w:hAnsi="Arial" w:cs="Arial"/>
          <w:noProof/>
          <w:color w:val="0000FF"/>
          <w:sz w:val="23"/>
          <w:szCs w:val="23"/>
        </w:rPr>
      </w:pPr>
    </w:p>
    <w:p w:rsidR="00DE480B" w:rsidRDefault="00DE480B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訪問日程</w:t>
      </w:r>
    </w:p>
    <w:p w:rsidR="00573459" w:rsidRDefault="00573459">
      <w:pPr>
        <w:rPr>
          <w:rFonts w:asciiTheme="majorEastAsia" w:eastAsiaTheme="majorEastAsia" w:hAnsiTheme="majorEastAsia" w:cs="Arial"/>
          <w:noProof/>
          <w:sz w:val="22"/>
        </w:rPr>
      </w:pPr>
    </w:p>
    <w:p w:rsidR="00DE480B" w:rsidRDefault="00DE480B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・8月12日（火）　14:00　関空発　　22:15　カトマンズ着</w:t>
      </w:r>
    </w:p>
    <w:p w:rsidR="00DE480B" w:rsidRDefault="00DE480B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・8月13日（水）　Dr.Iwamura Memorial Hospital　訪問</w:t>
      </w:r>
    </w:p>
    <w:p w:rsidR="00DE480B" w:rsidRDefault="00DE480B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・8月14日（木）　Iwamura College of Health Science　訪問</w:t>
      </w:r>
    </w:p>
    <w:p w:rsidR="00A37FEC" w:rsidRDefault="00A37FEC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　　　　　　　　RC Patan West meeting　出席</w:t>
      </w:r>
    </w:p>
    <w:p w:rsidR="00626A81" w:rsidRDefault="00626A81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・8月15日（金）　Hanuman-dhoka Durbar Square</w:t>
      </w:r>
      <w:r w:rsidR="00CC74BC">
        <w:rPr>
          <w:rFonts w:asciiTheme="majorEastAsia" w:eastAsiaTheme="majorEastAsia" w:hAnsiTheme="majorEastAsia" w:cs="Arial" w:hint="eastAsia"/>
          <w:noProof/>
          <w:sz w:val="22"/>
        </w:rPr>
        <w:t xml:space="preserve">　sightseeing</w:t>
      </w:r>
    </w:p>
    <w:p w:rsidR="00626A81" w:rsidRDefault="00626A81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　　　　　　　　Bhaktapur</w:t>
      </w:r>
      <w:r w:rsidR="00CC74BC">
        <w:rPr>
          <w:rFonts w:asciiTheme="majorEastAsia" w:eastAsiaTheme="majorEastAsia" w:hAnsiTheme="majorEastAsia" w:cs="Arial"/>
          <w:noProof/>
          <w:sz w:val="22"/>
        </w:rPr>
        <w:t xml:space="preserve"> sightseeing</w:t>
      </w:r>
    </w:p>
    <w:p w:rsidR="00626A81" w:rsidRDefault="00626A81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　　　　　　　　</w:t>
      </w:r>
      <w:r w:rsidR="00573459">
        <w:rPr>
          <w:rFonts w:asciiTheme="majorEastAsia" w:eastAsiaTheme="majorEastAsia" w:hAnsiTheme="majorEastAsia" w:cs="Arial" w:hint="eastAsia"/>
          <w:noProof/>
          <w:sz w:val="22"/>
        </w:rPr>
        <w:t>23:15　カトマンズ発</w:t>
      </w:r>
    </w:p>
    <w:p w:rsidR="00573459" w:rsidRDefault="00573459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・8月16日（土）　13:00　関空着</w:t>
      </w:r>
    </w:p>
    <w:p w:rsidR="0004645B" w:rsidRDefault="00A40BE3" w:rsidP="0004645B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Dr.Iwamura Memorial Hospital</w:t>
      </w:r>
      <w:r w:rsidR="0004645B">
        <w:rPr>
          <w:rFonts w:asciiTheme="majorEastAsia" w:eastAsiaTheme="majorEastAsia" w:hAnsiTheme="majorEastAsia" w:cs="Arial" w:hint="eastAsia"/>
          <w:noProof/>
          <w:sz w:val="22"/>
        </w:rPr>
        <w:t>について</w:t>
      </w:r>
    </w:p>
    <w:p w:rsidR="00CD7AC7" w:rsidRPr="00CD7AC7" w:rsidRDefault="00CD7AC7" w:rsidP="00CD7AC7">
      <w:pPr>
        <w:rPr>
          <w:rFonts w:asciiTheme="majorEastAsia" w:eastAsiaTheme="majorEastAsia" w:hAnsiTheme="majorEastAsia"/>
          <w:sz w:val="22"/>
        </w:rPr>
      </w:pPr>
    </w:p>
    <w:p w:rsidR="00CD7AC7" w:rsidRPr="00CD7AC7" w:rsidRDefault="00CD7AC7" w:rsidP="00CD7AC7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CD7AC7">
        <w:rPr>
          <w:rFonts w:asciiTheme="majorEastAsia" w:eastAsiaTheme="majorEastAsia" w:hAnsiTheme="majorEastAsia" w:hint="eastAsia"/>
          <w:sz w:val="22"/>
        </w:rPr>
        <w:t>１．岩村医師夫妻の</w:t>
      </w:r>
      <w:r w:rsidRPr="00CD7AC7">
        <w:rPr>
          <w:rFonts w:asciiTheme="majorEastAsia" w:eastAsiaTheme="majorEastAsia" w:hAnsiTheme="majorEastAsia"/>
          <w:sz w:val="22"/>
        </w:rPr>
        <w:t>12</w:t>
      </w:r>
      <w:r w:rsidRPr="00CD7AC7">
        <w:rPr>
          <w:rFonts w:asciiTheme="majorEastAsia" w:eastAsiaTheme="majorEastAsia" w:hAnsiTheme="majorEastAsia" w:hint="eastAsia"/>
          <w:sz w:val="22"/>
        </w:rPr>
        <w:t>名のネパール人養子の一人</w:t>
      </w:r>
      <w:r w:rsidRPr="00CD7AC7">
        <w:rPr>
          <w:rFonts w:asciiTheme="majorEastAsia" w:eastAsiaTheme="majorEastAsia" w:hAnsiTheme="majorEastAsia"/>
          <w:sz w:val="22"/>
        </w:rPr>
        <w:t>Purnima</w:t>
      </w:r>
      <w:r w:rsidRPr="00CD7AC7">
        <w:rPr>
          <w:rFonts w:asciiTheme="majorEastAsia" w:eastAsiaTheme="majorEastAsia" w:hAnsiTheme="majorEastAsia" w:hint="eastAsia"/>
          <w:sz w:val="22"/>
        </w:rPr>
        <w:t>医師によって、</w:t>
      </w:r>
      <w:r w:rsidRPr="00CD7AC7">
        <w:rPr>
          <w:rFonts w:asciiTheme="majorEastAsia" w:eastAsiaTheme="majorEastAsia" w:hAnsiTheme="majorEastAsia"/>
          <w:sz w:val="22"/>
        </w:rPr>
        <w:t>RI2640</w:t>
      </w:r>
      <w:r w:rsidRPr="00CD7AC7">
        <w:rPr>
          <w:rFonts w:asciiTheme="majorEastAsia" w:eastAsiaTheme="majorEastAsia" w:hAnsiTheme="majorEastAsia" w:hint="eastAsia"/>
          <w:sz w:val="22"/>
        </w:rPr>
        <w:t>地区および</w:t>
      </w:r>
      <w:r w:rsidRPr="00CD7AC7">
        <w:rPr>
          <w:rFonts w:asciiTheme="majorEastAsia" w:eastAsiaTheme="majorEastAsia" w:hAnsiTheme="majorEastAsia"/>
          <w:sz w:val="22"/>
        </w:rPr>
        <w:t>2680</w:t>
      </w:r>
      <w:r w:rsidRPr="00CD7AC7">
        <w:rPr>
          <w:rFonts w:asciiTheme="majorEastAsia" w:eastAsiaTheme="majorEastAsia" w:hAnsiTheme="majorEastAsia" w:hint="eastAsia"/>
          <w:sz w:val="22"/>
        </w:rPr>
        <w:t>地区の</w:t>
      </w:r>
      <w:r w:rsidR="00E25D33">
        <w:rPr>
          <w:rFonts w:asciiTheme="majorEastAsia" w:eastAsiaTheme="majorEastAsia" w:hAnsiTheme="majorEastAsia" w:hint="eastAsia"/>
          <w:sz w:val="22"/>
        </w:rPr>
        <w:t>ロータリアンの</w:t>
      </w:r>
      <w:r w:rsidRPr="00CD7AC7">
        <w:rPr>
          <w:rFonts w:asciiTheme="majorEastAsia" w:eastAsiaTheme="majorEastAsia" w:hAnsiTheme="majorEastAsia" w:hint="eastAsia"/>
          <w:sz w:val="22"/>
        </w:rPr>
        <w:t>援助のもとに</w:t>
      </w:r>
      <w:r w:rsidRPr="00CD7AC7">
        <w:rPr>
          <w:rFonts w:asciiTheme="majorEastAsia" w:eastAsiaTheme="majorEastAsia" w:hAnsiTheme="majorEastAsia"/>
          <w:sz w:val="22"/>
        </w:rPr>
        <w:t>1998</w:t>
      </w:r>
      <w:r w:rsidRPr="00CD7AC7">
        <w:rPr>
          <w:rFonts w:asciiTheme="majorEastAsia" w:eastAsiaTheme="majorEastAsia" w:hAnsiTheme="majorEastAsia" w:hint="eastAsia"/>
          <w:sz w:val="22"/>
        </w:rPr>
        <w:t>年に設立され、</w:t>
      </w:r>
      <w:r w:rsidRPr="00CD7AC7">
        <w:rPr>
          <w:rFonts w:asciiTheme="majorEastAsia" w:eastAsiaTheme="majorEastAsia" w:hAnsiTheme="majorEastAsia"/>
          <w:sz w:val="22"/>
        </w:rPr>
        <w:t>2001</w:t>
      </w:r>
      <w:r w:rsidRPr="00CD7AC7">
        <w:rPr>
          <w:rFonts w:asciiTheme="majorEastAsia" w:eastAsiaTheme="majorEastAsia" w:hAnsiTheme="majorEastAsia" w:hint="eastAsia"/>
          <w:sz w:val="22"/>
        </w:rPr>
        <w:t>年に開業した。</w:t>
      </w:r>
    </w:p>
    <w:p w:rsidR="00CD7AC7" w:rsidRPr="00CD7AC7" w:rsidRDefault="00CD7AC7" w:rsidP="00CD7AC7">
      <w:pPr>
        <w:ind w:leftChars="200" w:left="420"/>
        <w:rPr>
          <w:rFonts w:asciiTheme="majorEastAsia" w:eastAsiaTheme="majorEastAsia" w:hAnsiTheme="majorEastAsia"/>
          <w:sz w:val="22"/>
        </w:rPr>
      </w:pPr>
      <w:r w:rsidRPr="00CD7AC7">
        <w:rPr>
          <w:rFonts w:asciiTheme="majorEastAsia" w:eastAsiaTheme="majorEastAsia" w:hAnsiTheme="majorEastAsia"/>
          <w:sz w:val="22"/>
        </w:rPr>
        <w:lastRenderedPageBreak/>
        <w:t>2004</w:t>
      </w:r>
      <w:r w:rsidRPr="00CD7AC7">
        <w:rPr>
          <w:rFonts w:asciiTheme="majorEastAsia" w:eastAsiaTheme="majorEastAsia" w:hAnsiTheme="majorEastAsia" w:hint="eastAsia"/>
          <w:sz w:val="22"/>
        </w:rPr>
        <w:t>年中旬に破産寸前に陥ったが、バクタプル市民の支援によって、投資を行い、銀行ローンを支払い、倒産を免れ、</w:t>
      </w:r>
      <w:r w:rsidRPr="00CD7AC7">
        <w:rPr>
          <w:rFonts w:asciiTheme="majorEastAsia" w:eastAsiaTheme="majorEastAsia" w:hAnsiTheme="majorEastAsia"/>
          <w:sz w:val="22"/>
        </w:rPr>
        <w:t>2005</w:t>
      </w:r>
      <w:r w:rsidRPr="00CD7AC7">
        <w:rPr>
          <w:rFonts w:asciiTheme="majorEastAsia" w:eastAsiaTheme="majorEastAsia" w:hAnsiTheme="majorEastAsia" w:hint="eastAsia"/>
          <w:sz w:val="22"/>
        </w:rPr>
        <w:t>年にバクタプル地域社会が大株主として参加し、経営権を承継し、それ以降徐々に発展し、その設備を拡大してきている。そして、岩村博士のモットーである“住民に寄り添い、住民の中で生き、住民のために学び、住民とともに計画し、住民とともに働き、住民のもっているもので始め、住民の持っているものに基づいて作る”を引き継ぎ、信頼できる、利用可能な費用での医療サービスを地域社会に提供している。</w:t>
      </w:r>
    </w:p>
    <w:p w:rsidR="00CD7AC7" w:rsidRDefault="00CD7AC7" w:rsidP="00CD7AC7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CD7AC7">
        <w:rPr>
          <w:rFonts w:asciiTheme="majorEastAsia" w:eastAsiaTheme="majorEastAsia" w:hAnsiTheme="majorEastAsia" w:hint="eastAsia"/>
          <w:sz w:val="22"/>
        </w:rPr>
        <w:t>２．</w:t>
      </w:r>
      <w:r w:rsidRPr="00CD7AC7">
        <w:rPr>
          <w:rFonts w:asciiTheme="majorEastAsia" w:eastAsiaTheme="majorEastAsia" w:hAnsiTheme="majorEastAsia"/>
          <w:sz w:val="22"/>
        </w:rPr>
        <w:t>2005</w:t>
      </w:r>
      <w:r w:rsidRPr="00CD7AC7">
        <w:rPr>
          <w:rFonts w:asciiTheme="majorEastAsia" w:eastAsiaTheme="majorEastAsia" w:hAnsiTheme="majorEastAsia" w:hint="eastAsia"/>
          <w:sz w:val="22"/>
        </w:rPr>
        <w:t>年以降は、</w:t>
      </w:r>
      <w:r w:rsidRPr="00CD7AC7">
        <w:rPr>
          <w:rFonts w:asciiTheme="majorEastAsia" w:eastAsiaTheme="majorEastAsia" w:hAnsiTheme="majorEastAsia"/>
          <w:sz w:val="22"/>
        </w:rPr>
        <w:t>RI2680</w:t>
      </w:r>
      <w:r w:rsidRPr="00CD7AC7">
        <w:rPr>
          <w:rFonts w:asciiTheme="majorEastAsia" w:eastAsiaTheme="majorEastAsia" w:hAnsiTheme="majorEastAsia" w:hint="eastAsia"/>
          <w:sz w:val="22"/>
        </w:rPr>
        <w:t>地区篠山ロータリークラブの岡本医師が度々当病院を訪問し、医療技術指導に加えて、</w:t>
      </w:r>
      <w:r w:rsidRPr="00CD7AC7">
        <w:rPr>
          <w:rFonts w:asciiTheme="majorEastAsia" w:eastAsiaTheme="majorEastAsia" w:hAnsiTheme="majorEastAsia"/>
          <w:sz w:val="22"/>
        </w:rPr>
        <w:t>CT</w:t>
      </w:r>
      <w:r w:rsidRPr="00CD7AC7">
        <w:rPr>
          <w:rFonts w:asciiTheme="majorEastAsia" w:eastAsiaTheme="majorEastAsia" w:hAnsiTheme="majorEastAsia" w:hint="eastAsia"/>
          <w:sz w:val="22"/>
        </w:rPr>
        <w:t xml:space="preserve">　</w:t>
      </w:r>
      <w:r w:rsidRPr="00CD7AC7">
        <w:rPr>
          <w:rFonts w:asciiTheme="majorEastAsia" w:eastAsiaTheme="majorEastAsia" w:hAnsiTheme="majorEastAsia"/>
          <w:sz w:val="22"/>
        </w:rPr>
        <w:t>SCAN,</w:t>
      </w:r>
      <w:r w:rsidRPr="00CD7AC7">
        <w:rPr>
          <w:rFonts w:asciiTheme="majorEastAsia" w:eastAsiaTheme="majorEastAsia" w:hAnsiTheme="majorEastAsia" w:hint="eastAsia"/>
          <w:sz w:val="22"/>
        </w:rPr>
        <w:t xml:space="preserve">　</w:t>
      </w:r>
      <w:r w:rsidRPr="00CD7AC7">
        <w:rPr>
          <w:rFonts w:asciiTheme="majorEastAsia" w:eastAsiaTheme="majorEastAsia" w:hAnsiTheme="majorEastAsia"/>
          <w:sz w:val="22"/>
        </w:rPr>
        <w:t xml:space="preserve">Pulse Oximeter, </w:t>
      </w:r>
      <w:r w:rsidRPr="00CD7AC7">
        <w:rPr>
          <w:rFonts w:asciiTheme="majorEastAsia" w:eastAsiaTheme="majorEastAsia" w:hAnsiTheme="majorEastAsia" w:hint="eastAsia"/>
          <w:sz w:val="22"/>
        </w:rPr>
        <w:t>および</w:t>
      </w:r>
      <w:r w:rsidRPr="00CD7AC7">
        <w:rPr>
          <w:rFonts w:asciiTheme="majorEastAsia" w:eastAsiaTheme="majorEastAsia" w:hAnsiTheme="majorEastAsia"/>
          <w:sz w:val="22"/>
        </w:rPr>
        <w:t>33,200</w:t>
      </w:r>
      <w:r w:rsidRPr="00CD7AC7">
        <w:rPr>
          <w:rFonts w:asciiTheme="majorEastAsia" w:eastAsiaTheme="majorEastAsia" w:hAnsiTheme="majorEastAsia" w:hint="eastAsia"/>
          <w:sz w:val="22"/>
        </w:rPr>
        <w:t>米ドルなどの寄付などの支援を行っている。</w:t>
      </w:r>
    </w:p>
    <w:p w:rsidR="00652353" w:rsidRDefault="00652353" w:rsidP="00652353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３．Iwamura　College　of Health Science　から3名の学生をOJTとして岡本病院に派遣した。</w:t>
      </w:r>
    </w:p>
    <w:p w:rsidR="007E0C46" w:rsidRDefault="007E0C46" w:rsidP="00CD7AC7">
      <w:pPr>
        <w:ind w:firstLineChars="100" w:firstLine="220"/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Managing Director：Raju M. Joshi</w:t>
      </w:r>
    </w:p>
    <w:p w:rsidR="007E0C46" w:rsidRDefault="007E0C46" w:rsidP="0004645B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Founder Excutive Chairperson：Purnima Gurung</w:t>
      </w:r>
    </w:p>
    <w:p w:rsidR="0004645B" w:rsidRDefault="0004645B" w:rsidP="0004645B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医師数＝30名　看護師数＝26名　医療技師＝3名</w:t>
      </w:r>
    </w:p>
    <w:p w:rsidR="0004645B" w:rsidRDefault="0004645B" w:rsidP="0004645B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</w:t>
      </w:r>
      <w:r w:rsidR="00CA2A4A">
        <w:rPr>
          <w:rFonts w:asciiTheme="majorEastAsia" w:eastAsiaTheme="majorEastAsia" w:hAnsiTheme="majorEastAsia" w:cs="Arial" w:hint="eastAsia"/>
          <w:noProof/>
          <w:sz w:val="22"/>
        </w:rPr>
        <w:t>患者数　　別紙の通り</w:t>
      </w:r>
    </w:p>
    <w:p w:rsidR="0004645B" w:rsidRDefault="0004645B" w:rsidP="007E0C46">
      <w:pPr>
        <w:ind w:leftChars="100" w:left="1090" w:hangingChars="400" w:hanging="880"/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Mission:</w:t>
      </w:r>
      <w:r>
        <w:rPr>
          <w:rFonts w:asciiTheme="majorEastAsia" w:eastAsiaTheme="majorEastAsia" w:hAnsiTheme="majorEastAsia" w:cs="Arial"/>
          <w:noProof/>
          <w:sz w:val="22"/>
        </w:rPr>
        <w:t xml:space="preserve">To </w:t>
      </w:r>
      <w:r>
        <w:rPr>
          <w:rFonts w:asciiTheme="majorEastAsia" w:eastAsiaTheme="majorEastAsia" w:hAnsiTheme="majorEastAsia" w:cs="Arial" w:hint="eastAsia"/>
          <w:noProof/>
          <w:sz w:val="22"/>
        </w:rPr>
        <w:t>d</w:t>
      </w:r>
      <w:r>
        <w:rPr>
          <w:rFonts w:asciiTheme="majorEastAsia" w:eastAsiaTheme="majorEastAsia" w:hAnsiTheme="majorEastAsia" w:cs="Arial"/>
          <w:noProof/>
          <w:sz w:val="22"/>
        </w:rPr>
        <w:t>evelop healthy community by pro</w:t>
      </w:r>
      <w:r w:rsidR="007E0C46">
        <w:rPr>
          <w:rFonts w:asciiTheme="majorEastAsia" w:eastAsiaTheme="majorEastAsia" w:hAnsiTheme="majorEastAsia" w:cs="Arial"/>
          <w:noProof/>
          <w:sz w:val="22"/>
        </w:rPr>
        <w:t xml:space="preserve">viding affordable, reliable and </w:t>
      </w:r>
      <w:r>
        <w:rPr>
          <w:rFonts w:asciiTheme="majorEastAsia" w:eastAsiaTheme="majorEastAsia" w:hAnsiTheme="majorEastAsia" w:cs="Arial"/>
          <w:noProof/>
          <w:sz w:val="22"/>
        </w:rPr>
        <w:t>quality health service.</w:t>
      </w:r>
    </w:p>
    <w:p w:rsidR="007E0C46" w:rsidRDefault="007E0C46" w:rsidP="007E0C46">
      <w:pPr>
        <w:ind w:leftChars="100" w:left="1090" w:hangingChars="400" w:hanging="880"/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/>
          <w:noProof/>
          <w:sz w:val="22"/>
        </w:rPr>
        <w:t>Vision:</w:t>
      </w:r>
      <w:r>
        <w:rPr>
          <w:rFonts w:asciiTheme="majorEastAsia" w:eastAsiaTheme="majorEastAsia" w:hAnsiTheme="majorEastAsia" w:cs="Arial" w:hint="eastAsia"/>
          <w:noProof/>
          <w:sz w:val="22"/>
        </w:rPr>
        <w:t>To establish ourselves as a reputed and reliable community based cntre for Medical services and Medical studies specialized in</w:t>
      </w:r>
    </w:p>
    <w:p w:rsidR="007E0C46" w:rsidRDefault="007E0C46" w:rsidP="007E0C46">
      <w:pPr>
        <w:ind w:leftChars="100" w:left="1090" w:hangingChars="400" w:hanging="880"/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/>
          <w:noProof/>
          <w:sz w:val="22"/>
        </w:rPr>
        <w:t xml:space="preserve">        Gynecology, Nephrology, Cardiology, </w:t>
      </w:r>
      <w:r w:rsidR="00336A55">
        <w:rPr>
          <w:rFonts w:asciiTheme="majorEastAsia" w:eastAsiaTheme="majorEastAsia" w:hAnsiTheme="majorEastAsia" w:cs="Arial"/>
          <w:noProof/>
          <w:sz w:val="22"/>
        </w:rPr>
        <w:t>General Surgery and orthopedic.</w:t>
      </w:r>
    </w:p>
    <w:p w:rsidR="00336A55" w:rsidRPr="007E0C46" w:rsidRDefault="00336A55" w:rsidP="007E0C46">
      <w:pPr>
        <w:ind w:leftChars="100" w:left="1090" w:hangingChars="400" w:hanging="880"/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その他　口頭説明</w:t>
      </w:r>
    </w:p>
    <w:p w:rsidR="0004645B" w:rsidRPr="007E0C46" w:rsidRDefault="0004645B" w:rsidP="0004645B">
      <w:pPr>
        <w:ind w:firstLineChars="100" w:firstLine="220"/>
        <w:rPr>
          <w:rFonts w:asciiTheme="majorEastAsia" w:eastAsiaTheme="majorEastAsia" w:hAnsiTheme="majorEastAsia" w:cs="Arial"/>
          <w:noProof/>
          <w:sz w:val="22"/>
        </w:rPr>
      </w:pPr>
    </w:p>
    <w:p w:rsidR="00A40BE3" w:rsidRDefault="00A40BE3" w:rsidP="0004645B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Iwamura College of Health Science</w:t>
      </w:r>
      <w:r w:rsidR="0004645B">
        <w:rPr>
          <w:rFonts w:asciiTheme="majorEastAsia" w:eastAsiaTheme="majorEastAsia" w:hAnsiTheme="majorEastAsia" w:cs="Arial" w:hint="eastAsia"/>
          <w:noProof/>
          <w:sz w:val="22"/>
        </w:rPr>
        <w:t>に</w:t>
      </w:r>
      <w:r>
        <w:rPr>
          <w:rFonts w:asciiTheme="majorEastAsia" w:eastAsiaTheme="majorEastAsia" w:hAnsiTheme="majorEastAsia" w:cs="Arial" w:hint="eastAsia"/>
          <w:noProof/>
          <w:sz w:val="22"/>
        </w:rPr>
        <w:t>ついて</w:t>
      </w:r>
    </w:p>
    <w:p w:rsidR="00336A55" w:rsidRDefault="00336A55" w:rsidP="0004645B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9名の委員会(Board)により運営 Chair:Hari Bahadur Basnet</w:t>
      </w:r>
    </w:p>
    <w:p w:rsidR="00336A55" w:rsidRDefault="006F60B9" w:rsidP="0004645B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420名の学生</w:t>
      </w:r>
    </w:p>
    <w:p w:rsidR="006F60B9" w:rsidRDefault="006F60B9" w:rsidP="0004645B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3年間のAcademic Programs</w:t>
      </w:r>
    </w:p>
    <w:p w:rsidR="006F60B9" w:rsidRDefault="006F60B9" w:rsidP="0004645B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　Health Assistant</w:t>
      </w:r>
    </w:p>
    <w:p w:rsidR="006F60B9" w:rsidRDefault="006F60B9" w:rsidP="0004645B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　Lab Technician</w:t>
      </w:r>
    </w:p>
    <w:p w:rsidR="006F60B9" w:rsidRDefault="006F60B9" w:rsidP="0004645B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　Radiography</w:t>
      </w:r>
    </w:p>
    <w:p w:rsidR="006F60B9" w:rsidRDefault="006F60B9" w:rsidP="0004645B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　Staff Nurse</w:t>
      </w:r>
    </w:p>
    <w:p w:rsidR="00A40BE3" w:rsidRDefault="00A40BE3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実施国地区、クラブについて</w:t>
      </w:r>
    </w:p>
    <w:p w:rsidR="00A40BE3" w:rsidRDefault="00A40BE3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・地区　RID３２９２　</w:t>
      </w:r>
      <w:r w:rsidR="0004645B">
        <w:rPr>
          <w:rFonts w:asciiTheme="majorEastAsia" w:eastAsiaTheme="majorEastAsia" w:hAnsiTheme="majorEastAsia" w:cs="Arial" w:hint="eastAsia"/>
          <w:noProof/>
          <w:sz w:val="22"/>
        </w:rPr>
        <w:t>エリア＝</w:t>
      </w:r>
      <w:r>
        <w:rPr>
          <w:rFonts w:asciiTheme="majorEastAsia" w:eastAsiaTheme="majorEastAsia" w:hAnsiTheme="majorEastAsia" w:cs="Arial" w:hint="eastAsia"/>
          <w:noProof/>
          <w:sz w:val="22"/>
        </w:rPr>
        <w:t>ネパール及びブータン</w:t>
      </w:r>
    </w:p>
    <w:p w:rsidR="006F31C0" w:rsidRDefault="006F31C0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　　　８２RC</w:t>
      </w:r>
      <w:r w:rsidR="00A40BE3">
        <w:rPr>
          <w:rFonts w:asciiTheme="majorEastAsia" w:eastAsiaTheme="majorEastAsia" w:hAnsiTheme="majorEastAsia" w:cs="Arial" w:hint="eastAsia"/>
          <w:noProof/>
          <w:sz w:val="22"/>
        </w:rPr>
        <w:t>、</w:t>
      </w:r>
      <w:r>
        <w:rPr>
          <w:rFonts w:asciiTheme="majorEastAsia" w:eastAsiaTheme="majorEastAsia" w:hAnsiTheme="majorEastAsia" w:cs="Arial" w:hint="eastAsia"/>
          <w:noProof/>
          <w:sz w:val="22"/>
        </w:rPr>
        <w:t>会員数</w:t>
      </w:r>
      <w:r>
        <w:rPr>
          <w:rFonts w:asciiTheme="majorEastAsia" w:eastAsiaTheme="majorEastAsia" w:hAnsiTheme="majorEastAsia" w:cs="Arial"/>
          <w:noProof/>
          <w:sz w:val="22"/>
        </w:rPr>
        <w:t xml:space="preserve">　</w:t>
      </w:r>
      <w:r w:rsidR="00A40BE3">
        <w:rPr>
          <w:rFonts w:asciiTheme="majorEastAsia" w:eastAsiaTheme="majorEastAsia" w:hAnsiTheme="majorEastAsia" w:cs="Arial" w:hint="eastAsia"/>
          <w:noProof/>
          <w:sz w:val="22"/>
        </w:rPr>
        <w:t>約3,000名</w:t>
      </w: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</w:t>
      </w:r>
      <w:r>
        <w:rPr>
          <w:rFonts w:asciiTheme="majorEastAsia" w:eastAsiaTheme="majorEastAsia" w:hAnsiTheme="majorEastAsia" w:cs="Arial"/>
          <w:noProof/>
          <w:sz w:val="22"/>
        </w:rPr>
        <w:t xml:space="preserve">　インドより</w:t>
      </w:r>
      <w:r>
        <w:rPr>
          <w:rFonts w:asciiTheme="majorEastAsia" w:eastAsiaTheme="majorEastAsia" w:hAnsiTheme="majorEastAsia" w:cs="Arial" w:hint="eastAsia"/>
          <w:noProof/>
          <w:sz w:val="22"/>
        </w:rPr>
        <w:t>分離</w:t>
      </w:r>
    </w:p>
    <w:p w:rsidR="00DE480B" w:rsidRDefault="006F31C0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・</w:t>
      </w:r>
      <w:r w:rsidR="00873DB8">
        <w:rPr>
          <w:rFonts w:asciiTheme="majorEastAsia" w:eastAsiaTheme="majorEastAsia" w:hAnsiTheme="majorEastAsia" w:cs="Arial" w:hint="eastAsia"/>
          <w:noProof/>
          <w:sz w:val="22"/>
        </w:rPr>
        <w:t>実施クラブ　RC P</w:t>
      </w:r>
      <w:r w:rsidR="0004645B">
        <w:rPr>
          <w:rFonts w:asciiTheme="majorEastAsia" w:eastAsiaTheme="majorEastAsia" w:hAnsiTheme="majorEastAsia" w:cs="Arial"/>
          <w:noProof/>
          <w:sz w:val="22"/>
        </w:rPr>
        <w:t>a</w:t>
      </w:r>
      <w:r w:rsidR="00873DB8">
        <w:rPr>
          <w:rFonts w:asciiTheme="majorEastAsia" w:eastAsiaTheme="majorEastAsia" w:hAnsiTheme="majorEastAsia" w:cs="Arial" w:hint="eastAsia"/>
          <w:noProof/>
          <w:sz w:val="22"/>
        </w:rPr>
        <w:t>tan West</w:t>
      </w:r>
    </w:p>
    <w:p w:rsidR="00873DB8" w:rsidRDefault="00873DB8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　　設立　1995年11月11日</w:t>
      </w:r>
    </w:p>
    <w:p w:rsidR="0004645B" w:rsidRDefault="0004645B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　　尼崎西RCと15年前友好クラブ締結</w:t>
      </w:r>
    </w:p>
    <w:p w:rsidR="0004645B" w:rsidRDefault="00873DB8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　　会員数　16名</w:t>
      </w:r>
      <w:r w:rsidR="0004645B">
        <w:rPr>
          <w:rFonts w:asciiTheme="majorEastAsia" w:eastAsiaTheme="majorEastAsia" w:hAnsiTheme="majorEastAsia" w:cs="Arial" w:hint="eastAsia"/>
          <w:noProof/>
          <w:sz w:val="22"/>
        </w:rPr>
        <w:t>（日本人　1名）</w:t>
      </w:r>
    </w:p>
    <w:p w:rsidR="00873DB8" w:rsidRDefault="0004645B" w:rsidP="0004645B">
      <w:pPr>
        <w:ind w:firstLineChars="300" w:firstLine="660"/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President</w:t>
      </w:r>
      <w:r w:rsidR="00AE13D8">
        <w:rPr>
          <w:rFonts w:asciiTheme="majorEastAsia" w:eastAsiaTheme="majorEastAsia" w:hAnsiTheme="majorEastAsia" w:cs="Arial" w:hint="eastAsia"/>
          <w:noProof/>
          <w:sz w:val="22"/>
        </w:rPr>
        <w:t xml:space="preserve">　</w:t>
      </w:r>
      <w:r>
        <w:rPr>
          <w:rFonts w:asciiTheme="majorEastAsia" w:eastAsiaTheme="majorEastAsia" w:hAnsiTheme="majorEastAsia" w:cs="Arial" w:hint="eastAsia"/>
          <w:noProof/>
          <w:sz w:val="22"/>
        </w:rPr>
        <w:t xml:space="preserve">      </w:t>
      </w:r>
      <w:r w:rsidR="00AE13D8">
        <w:rPr>
          <w:rFonts w:asciiTheme="majorEastAsia" w:eastAsiaTheme="majorEastAsia" w:hAnsiTheme="majorEastAsia" w:cs="Arial" w:hint="eastAsia"/>
          <w:noProof/>
          <w:sz w:val="22"/>
        </w:rPr>
        <w:t>Dr.Vijaya Gurubacharya</w:t>
      </w:r>
    </w:p>
    <w:p w:rsidR="00AE13D8" w:rsidRDefault="00AE13D8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　　Primary Contact　Binod Khatry</w:t>
      </w:r>
    </w:p>
    <w:p w:rsidR="00AE13D8" w:rsidRDefault="0004645B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　　VTT </w:t>
      </w:r>
      <w:r w:rsidR="00AE13D8">
        <w:rPr>
          <w:rFonts w:asciiTheme="majorEastAsia" w:eastAsiaTheme="majorEastAsia" w:hAnsiTheme="majorEastAsia" w:cs="Arial" w:hint="eastAsia"/>
          <w:noProof/>
          <w:sz w:val="22"/>
        </w:rPr>
        <w:t>Team Leader　Sidhi Sakya　Assistant Governor</w:t>
      </w:r>
    </w:p>
    <w:p w:rsidR="00AE5A39" w:rsidRDefault="00AE5A39">
      <w:pPr>
        <w:rPr>
          <w:rFonts w:asciiTheme="majorEastAsia" w:eastAsiaTheme="majorEastAsia" w:hAnsiTheme="majorEastAsia" w:cs="Arial"/>
          <w:noProof/>
          <w:sz w:val="22"/>
        </w:rPr>
      </w:pPr>
    </w:p>
    <w:p w:rsidR="006F60B9" w:rsidRDefault="006F60B9">
      <w:pPr>
        <w:rPr>
          <w:rFonts w:asciiTheme="majorEastAsia" w:eastAsiaTheme="majorEastAsia" w:hAnsiTheme="majorEastAsia" w:cs="Arial"/>
          <w:noProof/>
          <w:sz w:val="22"/>
        </w:rPr>
      </w:pPr>
    </w:p>
    <w:p w:rsidR="006F60B9" w:rsidRDefault="006F60B9">
      <w:pPr>
        <w:rPr>
          <w:rFonts w:asciiTheme="majorEastAsia" w:eastAsiaTheme="majorEastAsia" w:hAnsiTheme="majorEastAsia" w:cs="Arial"/>
          <w:noProof/>
          <w:sz w:val="22"/>
        </w:rPr>
      </w:pPr>
    </w:p>
    <w:p w:rsidR="00AE5A39" w:rsidRDefault="0004645B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VTT</w:t>
      </w:r>
      <w:r w:rsidR="00AE5A39">
        <w:rPr>
          <w:rFonts w:asciiTheme="majorEastAsia" w:eastAsiaTheme="majorEastAsia" w:hAnsiTheme="majorEastAsia" w:cs="Arial" w:hint="eastAsia"/>
          <w:noProof/>
          <w:sz w:val="22"/>
        </w:rPr>
        <w:t>団長・団員について</w:t>
      </w:r>
    </w:p>
    <w:p w:rsidR="00AE5A39" w:rsidRDefault="00AE5A39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・団長　　口頭説明</w:t>
      </w:r>
    </w:p>
    <w:p w:rsidR="00AE5A39" w:rsidRDefault="00AE5A39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・団員</w:t>
      </w:r>
    </w:p>
    <w:p w:rsidR="00AE5A39" w:rsidRDefault="00AE5A39" w:rsidP="00AE5A39">
      <w:pPr>
        <w:ind w:firstLineChars="300" w:firstLine="660"/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</w:t>
      </w:r>
      <w:r w:rsidRPr="00AE5A39">
        <w:rPr>
          <w:rFonts w:asciiTheme="majorEastAsia" w:eastAsiaTheme="majorEastAsia" w:hAnsiTheme="majorEastAsia" w:cs="Arial"/>
          <w:noProof/>
          <w:sz w:val="22"/>
        </w:rPr>
        <w:drawing>
          <wp:inline distT="0" distB="0" distL="0" distR="0" wp14:anchorId="33AF824C" wp14:editId="6F265D85">
            <wp:extent cx="3905250" cy="2713609"/>
            <wp:effectExtent l="0" t="0" r="0" b="0"/>
            <wp:docPr id="6" name="図 6" descr="C:\Users\HirotadaYoshioka\Pictures\IMG_54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rotadaYoshioka\Pictures\IMG_5418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371" cy="272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A39" w:rsidRDefault="00AE5A39" w:rsidP="00AE5A39">
      <w:pPr>
        <w:ind w:firstLineChars="300" w:firstLine="660"/>
        <w:rPr>
          <w:rFonts w:asciiTheme="majorEastAsia" w:eastAsiaTheme="majorEastAsia" w:hAnsiTheme="majorEastAsia" w:cs="Arial"/>
          <w:noProof/>
          <w:sz w:val="22"/>
        </w:rPr>
      </w:pPr>
    </w:p>
    <w:p w:rsidR="00AE5A39" w:rsidRDefault="00AE5A39" w:rsidP="00AE5A39">
      <w:pPr>
        <w:ind w:firstLineChars="300" w:firstLine="660"/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（左）　Manisha Shresta　22歳　独身</w:t>
      </w:r>
    </w:p>
    <w:p w:rsidR="00AE5A39" w:rsidRDefault="00AE5A39" w:rsidP="00AE5A39">
      <w:pPr>
        <w:ind w:firstLineChars="300" w:firstLine="660"/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（中）　S</w:t>
      </w:r>
      <w:r w:rsidR="007E0C46">
        <w:rPr>
          <w:rFonts w:asciiTheme="majorEastAsia" w:eastAsiaTheme="majorEastAsia" w:hAnsiTheme="majorEastAsia" w:cs="Arial"/>
          <w:noProof/>
          <w:sz w:val="22"/>
        </w:rPr>
        <w:t>a</w:t>
      </w:r>
      <w:r>
        <w:rPr>
          <w:rFonts w:asciiTheme="majorEastAsia" w:eastAsiaTheme="majorEastAsia" w:hAnsiTheme="majorEastAsia" w:cs="Arial" w:hint="eastAsia"/>
          <w:noProof/>
          <w:sz w:val="22"/>
        </w:rPr>
        <w:t>pana Duwal　27歳　既婚　一子</w:t>
      </w:r>
    </w:p>
    <w:p w:rsidR="00AE5A39" w:rsidRDefault="00AE5A39" w:rsidP="00AE5A39">
      <w:pPr>
        <w:ind w:firstLineChars="300" w:firstLine="660"/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（右）　Manisha Dhaubanjar　27歳　独身</w:t>
      </w:r>
    </w:p>
    <w:p w:rsidR="0004645B" w:rsidRDefault="0004645B" w:rsidP="00AE5A39">
      <w:pPr>
        <w:ind w:firstLineChars="300" w:firstLine="660"/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3名とも外国訪問は初めての経験</w:t>
      </w:r>
    </w:p>
    <w:p w:rsidR="0004645B" w:rsidRDefault="0004645B" w:rsidP="00AE5A39">
      <w:pPr>
        <w:ind w:firstLineChars="300" w:firstLine="660"/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研修計画には大変満足している</w:t>
      </w:r>
    </w:p>
    <w:p w:rsidR="009D4B43" w:rsidRPr="009C173E" w:rsidRDefault="009D4B43" w:rsidP="00AE5A39">
      <w:pPr>
        <w:ind w:firstLineChars="300" w:firstLine="660"/>
        <w:rPr>
          <w:rFonts w:asciiTheme="majorEastAsia" w:eastAsiaTheme="majorEastAsia" w:hAnsiTheme="majorEastAsia" w:cs="Arial"/>
          <w:noProof/>
          <w:color w:val="000000" w:themeColor="text1"/>
          <w:sz w:val="22"/>
        </w:rPr>
      </w:pPr>
      <w:r w:rsidRPr="009C173E">
        <w:rPr>
          <w:rFonts w:ascii="ＭＳ ゴシック" w:eastAsia="ＭＳ ゴシック" w:hAnsi="ＭＳ ゴシック" w:hint="eastAsia"/>
          <w:color w:val="000000" w:themeColor="text1"/>
          <w:sz w:val="22"/>
        </w:rPr>
        <w:t>看護師学校および他の病院の見学要望</w:t>
      </w:r>
    </w:p>
    <w:p w:rsidR="0004645B" w:rsidRDefault="0004645B" w:rsidP="00AE5A39">
      <w:pPr>
        <w:ind w:firstLineChars="300" w:firstLine="660"/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研修終了</w:t>
      </w:r>
      <w:r w:rsidR="007E0C46">
        <w:rPr>
          <w:rFonts w:asciiTheme="majorEastAsia" w:eastAsiaTheme="majorEastAsia" w:hAnsiTheme="majorEastAsia" w:cs="Arial" w:hint="eastAsia"/>
          <w:noProof/>
          <w:sz w:val="22"/>
        </w:rPr>
        <w:t>後、岡本病院の研修終了</w:t>
      </w:r>
      <w:r>
        <w:rPr>
          <w:rFonts w:asciiTheme="majorEastAsia" w:eastAsiaTheme="majorEastAsia" w:hAnsiTheme="majorEastAsia" w:cs="Arial" w:hint="eastAsia"/>
          <w:noProof/>
          <w:sz w:val="22"/>
        </w:rPr>
        <w:t>証明</w:t>
      </w:r>
      <w:r w:rsidR="007E0C46">
        <w:rPr>
          <w:rFonts w:asciiTheme="majorEastAsia" w:eastAsiaTheme="majorEastAsia" w:hAnsiTheme="majorEastAsia" w:cs="Arial" w:hint="eastAsia"/>
          <w:noProof/>
          <w:sz w:val="22"/>
        </w:rPr>
        <w:t>及びRID2680のVTT</w:t>
      </w:r>
      <w:r w:rsidR="009C173E">
        <w:rPr>
          <w:rFonts w:asciiTheme="majorEastAsia" w:eastAsiaTheme="majorEastAsia" w:hAnsiTheme="majorEastAsia" w:cs="Arial" w:hint="eastAsia"/>
          <w:noProof/>
          <w:sz w:val="22"/>
        </w:rPr>
        <w:t>終了証明を発行要望</w:t>
      </w:r>
    </w:p>
    <w:p w:rsidR="0004645B" w:rsidRDefault="0004645B" w:rsidP="00AE5A39">
      <w:pPr>
        <w:ind w:firstLineChars="300" w:firstLine="660"/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事前日本語教育を岩村記念病院事務スタッフ・MANITA BAJRACHARYAさんに依頼</w:t>
      </w:r>
    </w:p>
    <w:p w:rsidR="007E0C46" w:rsidRDefault="007E0C46" w:rsidP="00AE5A39">
      <w:pPr>
        <w:ind w:firstLineChars="300" w:firstLine="660"/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MANITA BAJRACHARYAさんは、3年間東洋紡（富山）での勤務経験あり</w:t>
      </w:r>
    </w:p>
    <w:p w:rsidR="00002BD6" w:rsidRDefault="00002BD6" w:rsidP="00AE5A39">
      <w:pPr>
        <w:ind w:firstLineChars="300" w:firstLine="660"/>
        <w:rPr>
          <w:rFonts w:asciiTheme="majorEastAsia" w:eastAsiaTheme="majorEastAsia" w:hAnsiTheme="majorEastAsia" w:cs="Arial"/>
          <w:noProof/>
          <w:sz w:val="22"/>
        </w:rPr>
      </w:pPr>
    </w:p>
    <w:p w:rsidR="00002BD6" w:rsidRDefault="00002BD6" w:rsidP="00002BD6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>カースト制度について　口頭説明</w:t>
      </w:r>
    </w:p>
    <w:p w:rsidR="00CD7AC7" w:rsidRDefault="00227792" w:rsidP="00002BD6">
      <w:pPr>
        <w:rPr>
          <w:rFonts w:asciiTheme="majorEastAsia" w:eastAsiaTheme="majorEastAsia" w:hAnsiTheme="majorEastAsia" w:cs="Arial"/>
          <w:noProof/>
          <w:sz w:val="22"/>
        </w:rPr>
      </w:pPr>
      <w:r w:rsidRPr="00002BD6">
        <w:rPr>
          <w:rFonts w:asciiTheme="majorEastAsia" w:eastAsiaTheme="majorEastAsia" w:hAnsiTheme="majorEastAsia" w:cs="Arial"/>
          <w:noProof/>
          <w:sz w:val="22"/>
        </w:rPr>
        <w:drawing>
          <wp:anchor distT="0" distB="0" distL="114300" distR="114300" simplePos="0" relativeHeight="251660288" behindDoc="1" locked="0" layoutInCell="1" allowOverlap="1" wp14:anchorId="534802E9" wp14:editId="0CA490EB">
            <wp:simplePos x="0" y="0"/>
            <wp:positionH relativeFrom="column">
              <wp:posOffset>927735</wp:posOffset>
            </wp:positionH>
            <wp:positionV relativeFrom="paragraph">
              <wp:posOffset>80010</wp:posOffset>
            </wp:positionV>
            <wp:extent cx="4114800" cy="2743200"/>
            <wp:effectExtent l="0" t="0" r="0" b="0"/>
            <wp:wrapNone/>
            <wp:docPr id="2" name="図 2" descr="C:\Users\HirotadaYoshioka\Pictures\IMG_5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otadaYoshioka\Pictures\IMG_54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BD6" w:rsidRPr="00DE480B" w:rsidRDefault="00CD7AC7" w:rsidP="00002BD6">
      <w:pPr>
        <w:rPr>
          <w:rFonts w:asciiTheme="majorEastAsia" w:eastAsiaTheme="majorEastAsia" w:hAnsiTheme="majorEastAsia" w:cs="Arial"/>
          <w:noProof/>
          <w:sz w:val="22"/>
        </w:rPr>
      </w:pPr>
      <w:r>
        <w:rPr>
          <w:rFonts w:asciiTheme="majorEastAsia" w:eastAsiaTheme="majorEastAsia" w:hAnsiTheme="majorEastAsia" w:cs="Arial" w:hint="eastAsia"/>
          <w:noProof/>
          <w:sz w:val="22"/>
        </w:rPr>
        <w:t xml:space="preserve">　　　</w:t>
      </w:r>
      <w:r w:rsidR="002333A1">
        <w:rPr>
          <w:rFonts w:asciiTheme="majorEastAsia" w:eastAsiaTheme="majorEastAsia" w:hAnsiTheme="majorEastAsia" w:cs="Arial" w:hint="eastAsia"/>
          <w:noProof/>
          <w:sz w:val="22"/>
        </w:rPr>
        <w:t xml:space="preserve">　</w:t>
      </w:r>
    </w:p>
    <w:sectPr w:rsidR="00002BD6" w:rsidRPr="00DE480B" w:rsidSect="002277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773B"/>
    <w:multiLevelType w:val="multilevel"/>
    <w:tmpl w:val="B850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810F2"/>
    <w:multiLevelType w:val="hybridMultilevel"/>
    <w:tmpl w:val="378C4BC0"/>
    <w:lvl w:ilvl="0" w:tplc="C55609E6">
      <w:start w:val="14"/>
      <w:numFmt w:val="bullet"/>
      <w:lvlText w:val="-"/>
      <w:lvlJc w:val="left"/>
      <w:pPr>
        <w:ind w:left="795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B7"/>
    <w:rsid w:val="00002BD6"/>
    <w:rsid w:val="0004645B"/>
    <w:rsid w:val="00082D26"/>
    <w:rsid w:val="00143EA5"/>
    <w:rsid w:val="001F3B4B"/>
    <w:rsid w:val="00227792"/>
    <w:rsid w:val="002333A1"/>
    <w:rsid w:val="00336A55"/>
    <w:rsid w:val="00516399"/>
    <w:rsid w:val="00554789"/>
    <w:rsid w:val="00573459"/>
    <w:rsid w:val="00626A81"/>
    <w:rsid w:val="00652353"/>
    <w:rsid w:val="006913C8"/>
    <w:rsid w:val="006F31C0"/>
    <w:rsid w:val="006F60B9"/>
    <w:rsid w:val="0074323E"/>
    <w:rsid w:val="007E0C46"/>
    <w:rsid w:val="008423C9"/>
    <w:rsid w:val="00873DB8"/>
    <w:rsid w:val="008761B7"/>
    <w:rsid w:val="009B12DA"/>
    <w:rsid w:val="009C173E"/>
    <w:rsid w:val="009D4B43"/>
    <w:rsid w:val="00A37FEC"/>
    <w:rsid w:val="00A40BE3"/>
    <w:rsid w:val="00AE13D8"/>
    <w:rsid w:val="00AE5A39"/>
    <w:rsid w:val="00B91194"/>
    <w:rsid w:val="00BE7FB7"/>
    <w:rsid w:val="00C26789"/>
    <w:rsid w:val="00C94278"/>
    <w:rsid w:val="00CA2A4A"/>
    <w:rsid w:val="00CC74BC"/>
    <w:rsid w:val="00CD7AC7"/>
    <w:rsid w:val="00D82829"/>
    <w:rsid w:val="00DE480B"/>
    <w:rsid w:val="00E25D33"/>
    <w:rsid w:val="00EA1AC0"/>
    <w:rsid w:val="00ED2302"/>
    <w:rsid w:val="00F378D3"/>
    <w:rsid w:val="00FE1A04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2D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B12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9B12DA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1A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7E0C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2D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B12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9B12DA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1A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7E0C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9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9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BDD0B9"/>
                                <w:bottom w:val="single" w:sz="6" w:space="8" w:color="BDD0B9"/>
                                <w:right w:val="single" w:sz="6" w:space="11" w:color="BDD0B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3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.wikipedia.org/wiki/%E3%83%95%E3%82%A1%E3%82%A4%E3%83%AB:Nepal_in_its_region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5F5DA-179F-4057-9925-D1369F6A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hirotada yoshioka</dc:creator>
  <cp:lastModifiedBy>FJ-USER</cp:lastModifiedBy>
  <cp:revision>4</cp:revision>
  <cp:lastPrinted>2014-08-20T01:08:00Z</cp:lastPrinted>
  <dcterms:created xsi:type="dcterms:W3CDTF">2014-08-20T02:44:00Z</dcterms:created>
  <dcterms:modified xsi:type="dcterms:W3CDTF">2014-08-25T04:13:00Z</dcterms:modified>
</cp:coreProperties>
</file>